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C" w:rsidRDefault="0086074F" w:rsidP="003E67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VEJOS BORTELIS</w:t>
      </w:r>
    </w:p>
    <w:p w:rsidR="003E679C" w:rsidRPr="0086074F" w:rsidRDefault="0086074F" w:rsidP="0086074F">
      <w:pPr>
        <w:jc w:val="both"/>
        <w:rPr>
          <w:rStyle w:val="apple-converted-spac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70E3B404" wp14:editId="6A7DE96C">
            <wp:simplePos x="0" y="0"/>
            <wp:positionH relativeFrom="column">
              <wp:posOffset>18415</wp:posOffset>
            </wp:positionH>
            <wp:positionV relativeFrom="paragraph">
              <wp:posOffset>-4445</wp:posOffset>
            </wp:positionV>
            <wp:extent cx="3714750" cy="2780030"/>
            <wp:effectExtent l="0" t="0" r="0" b="1270"/>
            <wp:wrapThrough wrapText="bothSides">
              <wp:wrapPolygon edited="0">
                <wp:start x="0" y="0"/>
                <wp:lineTo x="0" y="21462"/>
                <wp:lineTo x="21489" y="21462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ios formos darž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Vejos bortelis – </w:t>
      </w:r>
      <w:r>
        <w:rPr>
          <w:rFonts w:ascii="Times New Roman" w:hAnsi="Times New Roman" w:cs="Times New Roman"/>
          <w:sz w:val="24"/>
        </w:rPr>
        <w:t>plastikinis bortelis, skirtas formuoti lysves, daržus, kraštovaizdį.</w:t>
      </w:r>
    </w:p>
    <w:p w:rsidR="00AC66FE" w:rsidRDefault="00AC66FE" w:rsidP="00AC66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Privalumai:</w:t>
      </w:r>
    </w:p>
    <w:p w:rsidR="00AC66FE" w:rsidRPr="00AC66FE" w:rsidRDefault="00AC66FE" w:rsidP="00AC66FE">
      <w:pPr>
        <w:rPr>
          <w:rFonts w:ascii="Times New Roman" w:hAnsi="Times New Roman" w:cs="Times New Roman"/>
          <w:b/>
          <w:sz w:val="32"/>
        </w:rPr>
      </w:pP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1. Neįgeria vandens, todėl neatims iš augalų taip reikiamos drėgmės;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2. Yra net kelis kartus lengvesni nei betoniniai, todėl juos nesunkiai susidės ir senyvo amžiaus žmonės;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3. Nepūva, juose nesiveisia parazitai;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4. Netrūkinėja ir neskilinėja;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="0086074F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5. Borteliai</w:t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 xml:space="preserve"> turi specialią sujungimo sistemą, kurios pagalba nesunkiai </w:t>
      </w:r>
      <w:r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sukuriama</w:t>
      </w:r>
      <w:r w:rsidR="0086074F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s norimo ilgio vientisas bortelis</w:t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7. Lengvai apdirbami net medžiui skirtais įrankiais!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8. Ilgaamžis plastikas tarnaus dešimtmečius, todėl panorus pakeis</w:t>
      </w:r>
      <w:bookmarkStart w:id="0" w:name="_GoBack"/>
      <w:bookmarkEnd w:id="0"/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ti</w:t>
      </w:r>
      <w:r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 xml:space="preserve"> aplinką juos nesunkiai galima</w:t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 xml:space="preserve"> išimti ir pritaikyti kitur.</w:t>
      </w:r>
    </w:p>
    <w:p w:rsidR="00656C9A" w:rsidRPr="0086074F" w:rsidRDefault="0086074F" w:rsidP="0086074F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86074F">
        <w:rPr>
          <w:rFonts w:ascii="Times New Roman" w:hAnsi="Times New Roman" w:cs="Times New Roman"/>
          <w:b/>
          <w:color w:val="141823"/>
          <w:sz w:val="24"/>
          <w:szCs w:val="21"/>
          <w:shd w:val="clear" w:color="auto" w:fill="FFFFFF"/>
        </w:rPr>
        <w:t>Vejos bortelis 18x3x120 cm, pilkas</w:t>
      </w:r>
      <w:r w:rsidRPr="0086074F">
        <w:rPr>
          <w:rFonts w:ascii="Times New Roman" w:hAnsi="Times New Roman" w:cs="Times New Roman"/>
          <w:b/>
          <w:color w:val="141823"/>
          <w:sz w:val="24"/>
          <w:szCs w:val="21"/>
        </w:rPr>
        <w:br/>
      </w:r>
      <w:r w:rsidRPr="0086074F">
        <w:rPr>
          <w:rFonts w:ascii="Times New Roman" w:hAnsi="Times New Roman" w:cs="Times New Roman"/>
          <w:b/>
          <w:color w:val="141823"/>
          <w:sz w:val="24"/>
          <w:szCs w:val="21"/>
          <w:shd w:val="clear" w:color="auto" w:fill="FFFFFF"/>
        </w:rPr>
        <w:t>Vejos bortelis 24x3x120 cm, pilkas</w:t>
      </w: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Pr="00656C9A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sectPr w:rsidR="00AC66FE" w:rsidRPr="00656C9A" w:rsidSect="00CC4221">
      <w:pgSz w:w="12240" w:h="15840"/>
      <w:pgMar w:top="1440" w:right="9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ACE"/>
    <w:multiLevelType w:val="hybridMultilevel"/>
    <w:tmpl w:val="762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5034"/>
    <w:multiLevelType w:val="hybridMultilevel"/>
    <w:tmpl w:val="1C80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8F2"/>
    <w:multiLevelType w:val="hybridMultilevel"/>
    <w:tmpl w:val="1C80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C"/>
    <w:rsid w:val="003B153C"/>
    <w:rsid w:val="003E679C"/>
    <w:rsid w:val="004E3E79"/>
    <w:rsid w:val="005667E1"/>
    <w:rsid w:val="00656C9A"/>
    <w:rsid w:val="0086074F"/>
    <w:rsid w:val="00AC66FE"/>
    <w:rsid w:val="00C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C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656C9A"/>
    <w:pPr>
      <w:ind w:left="720"/>
      <w:contextualSpacing/>
    </w:pPr>
  </w:style>
  <w:style w:type="table" w:styleId="TableGrid">
    <w:name w:val="Table Grid"/>
    <w:basedOn w:val="TableNormal"/>
    <w:uiPriority w:val="59"/>
    <w:rsid w:val="00C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C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656C9A"/>
    <w:pPr>
      <w:ind w:left="720"/>
      <w:contextualSpacing/>
    </w:pPr>
  </w:style>
  <w:style w:type="table" w:styleId="TableGrid">
    <w:name w:val="Table Grid"/>
    <w:basedOn w:val="TableNormal"/>
    <w:uiPriority w:val="59"/>
    <w:rsid w:val="00C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B22B-126C-4294-8969-55268A1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2015-04-01T06:06:00Z</cp:lastPrinted>
  <dcterms:created xsi:type="dcterms:W3CDTF">2015-04-01T05:25:00Z</dcterms:created>
  <dcterms:modified xsi:type="dcterms:W3CDTF">2015-04-09T11:24:00Z</dcterms:modified>
</cp:coreProperties>
</file>